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838A4" w14:textId="31F3731A" w:rsidR="0004498B" w:rsidRDefault="00A85ADD" w:rsidP="002C6B15">
      <w:pPr>
        <w:spacing w:after="0" w:line="360" w:lineRule="auto"/>
        <w:jc w:val="right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28 ינואר 2024</w:t>
      </w:r>
    </w:p>
    <w:p w14:paraId="2DF5BA08" w14:textId="332B74CC" w:rsidR="0004498B" w:rsidRPr="00613A21" w:rsidRDefault="0004498B" w:rsidP="00A85ADD">
      <w:pPr>
        <w:spacing w:after="0" w:line="360" w:lineRule="auto"/>
        <w:jc w:val="right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 </w:t>
      </w:r>
      <w:r w:rsidR="00A85ADD">
        <w:rPr>
          <w:rFonts w:ascii="David" w:hAnsi="David" w:cs="David" w:hint="cs"/>
          <w:rtl/>
        </w:rPr>
        <w:t>י"ח שבט</w:t>
      </w:r>
      <w:r>
        <w:rPr>
          <w:rFonts w:ascii="David" w:hAnsi="David" w:cs="David" w:hint="cs"/>
          <w:rtl/>
        </w:rPr>
        <w:t xml:space="preserve"> </w:t>
      </w:r>
      <w:r w:rsidRPr="00613A21">
        <w:rPr>
          <w:rFonts w:ascii="David" w:hAnsi="David" w:cs="David"/>
          <w:rtl/>
        </w:rPr>
        <w:t>תשפ"ד</w:t>
      </w:r>
    </w:p>
    <w:p w14:paraId="716C36EC" w14:textId="77777777" w:rsidR="00452E82" w:rsidRDefault="00452E82" w:rsidP="0004498B">
      <w:pPr>
        <w:jc w:val="both"/>
        <w:rPr>
          <w:rFonts w:ascii="David" w:hAnsi="David" w:cs="David"/>
          <w:sz w:val="24"/>
          <w:szCs w:val="24"/>
          <w:rtl/>
        </w:rPr>
      </w:pPr>
    </w:p>
    <w:p w14:paraId="7D79284C" w14:textId="77777777" w:rsidR="001140D9" w:rsidRDefault="001140D9" w:rsidP="001140D9">
      <w:pPr>
        <w:jc w:val="center"/>
        <w:rPr>
          <w:rFonts w:ascii="David" w:hAnsi="David" w:cs="David"/>
          <w:sz w:val="32"/>
          <w:szCs w:val="32"/>
        </w:rPr>
      </w:pPr>
      <w:r>
        <w:rPr>
          <w:rFonts w:ascii="David" w:hAnsi="David" w:cs="David"/>
          <w:b/>
          <w:bCs/>
          <w:sz w:val="32"/>
          <w:szCs w:val="32"/>
          <w:u w:val="single"/>
          <w:rtl/>
        </w:rPr>
        <w:t>הודעה על כוונה להתקשר עם ספק יחיד</w:t>
      </w:r>
    </w:p>
    <w:p w14:paraId="2C0BF7A7" w14:textId="77777777" w:rsidR="001140D9" w:rsidRDefault="001140D9" w:rsidP="001140D9">
      <w:pPr>
        <w:spacing w:line="360" w:lineRule="auto"/>
        <w:jc w:val="both"/>
        <w:rPr>
          <w:rFonts w:ascii="David" w:hAnsi="David" w:cs="David"/>
          <w:sz w:val="12"/>
          <w:szCs w:val="12"/>
          <w:rtl/>
        </w:rPr>
      </w:pPr>
    </w:p>
    <w:p w14:paraId="622887E0" w14:textId="3AC13012" w:rsidR="001140D9" w:rsidRDefault="001140D9" w:rsidP="00C8070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 xml:space="preserve">בהתאם לתקנה 3(4) לתקנות העיריות (מכרזים), תשמ"ח – 1987 מודיעה בזאת עיריית עפולה (להלן: "העירייה"), על כוונתה להתקשר עם </w:t>
      </w:r>
      <w:r w:rsidR="00BE63C2">
        <w:rPr>
          <w:rFonts w:ascii="David" w:hAnsi="David" w:cs="David" w:hint="cs"/>
          <w:sz w:val="24"/>
          <w:szCs w:val="24"/>
          <w:rtl/>
        </w:rPr>
        <w:t xml:space="preserve">חברת </w:t>
      </w:r>
      <w:r>
        <w:rPr>
          <w:rFonts w:ascii="David" w:hAnsi="David" w:cs="David"/>
          <w:b/>
          <w:bCs/>
          <w:sz w:val="24"/>
          <w:szCs w:val="24"/>
          <w:rtl/>
        </w:rPr>
        <w:t>"</w:t>
      </w:r>
      <w:r w:rsidR="00C80704">
        <w:rPr>
          <w:rFonts w:ascii="David" w:hAnsi="David" w:cs="David" w:hint="cs"/>
          <w:b/>
          <w:bCs/>
          <w:sz w:val="24"/>
          <w:szCs w:val="24"/>
          <w:rtl/>
        </w:rPr>
        <w:t xml:space="preserve">שרותי </w:t>
      </w:r>
      <w:proofErr w:type="spellStart"/>
      <w:r w:rsidR="00C80704">
        <w:rPr>
          <w:rFonts w:ascii="David" w:hAnsi="David" w:cs="David" w:hint="cs"/>
          <w:b/>
          <w:bCs/>
          <w:sz w:val="24"/>
          <w:szCs w:val="24"/>
          <w:rtl/>
        </w:rPr>
        <w:t>טלקול</w:t>
      </w:r>
      <w:proofErr w:type="spellEnd"/>
      <w:r w:rsidR="00C80704">
        <w:rPr>
          <w:rFonts w:ascii="David" w:hAnsi="David" w:cs="David" w:hint="cs"/>
          <w:b/>
          <w:bCs/>
          <w:sz w:val="24"/>
          <w:szCs w:val="24"/>
          <w:rtl/>
        </w:rPr>
        <w:t xml:space="preserve"> תקשורת ואלקטרוניקה בע"מ" ח.פ. 511239311</w:t>
      </w:r>
      <w:r w:rsidR="00BE63C2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7939B244" w14:textId="7BFBC674" w:rsidR="00BE63C2" w:rsidRPr="00BE63C2" w:rsidRDefault="00CB6935" w:rsidP="00CB6935">
      <w:pPr>
        <w:spacing w:line="360" w:lineRule="auto"/>
        <w:jc w:val="both"/>
        <w:rPr>
          <w:rFonts w:ascii="David" w:hAnsi="David" w:cs="David" w:hint="cs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מצ"ב מסמך מטעם </w:t>
      </w:r>
      <w:r w:rsidR="00BE63C2">
        <w:rPr>
          <w:rFonts w:ascii="David" w:hAnsi="David" w:cs="David" w:hint="cs"/>
          <w:sz w:val="24"/>
          <w:szCs w:val="24"/>
          <w:rtl/>
        </w:rPr>
        <w:t xml:space="preserve">חברת </w:t>
      </w:r>
      <w:r w:rsidR="00BE63C2">
        <w:rPr>
          <w:rFonts w:ascii="David" w:hAnsi="David" w:cs="David"/>
          <w:b/>
          <w:bCs/>
          <w:sz w:val="24"/>
          <w:szCs w:val="24"/>
          <w:rtl/>
        </w:rPr>
        <w:t>"</w:t>
      </w:r>
      <w:r w:rsidR="00BE63C2">
        <w:rPr>
          <w:rFonts w:ascii="David" w:hAnsi="David" w:cs="David" w:hint="cs"/>
          <w:b/>
          <w:bCs/>
          <w:sz w:val="24"/>
          <w:szCs w:val="24"/>
          <w:rtl/>
        </w:rPr>
        <w:t xml:space="preserve">שרותי </w:t>
      </w:r>
      <w:proofErr w:type="spellStart"/>
      <w:r w:rsidR="00BE63C2">
        <w:rPr>
          <w:rFonts w:ascii="David" w:hAnsi="David" w:cs="David" w:hint="cs"/>
          <w:b/>
          <w:bCs/>
          <w:sz w:val="24"/>
          <w:szCs w:val="24"/>
          <w:rtl/>
        </w:rPr>
        <w:t>טלקול</w:t>
      </w:r>
      <w:proofErr w:type="spellEnd"/>
      <w:r w:rsidR="00BE63C2">
        <w:rPr>
          <w:rFonts w:ascii="David" w:hAnsi="David" w:cs="David" w:hint="cs"/>
          <w:b/>
          <w:bCs/>
          <w:sz w:val="24"/>
          <w:szCs w:val="24"/>
          <w:rtl/>
        </w:rPr>
        <w:t xml:space="preserve"> תקשורת ואלקטרוניקה בע"מ"</w:t>
      </w:r>
      <w:r w:rsidR="00BE63C2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המעיד כי הינה נציגה/מפיצה בלעדית של קו המוצרים וטכנולוגיית </w:t>
      </w:r>
      <w:r>
        <w:rPr>
          <w:rFonts w:ascii="David" w:hAnsi="David" w:cs="David"/>
          <w:sz w:val="24"/>
          <w:szCs w:val="24"/>
        </w:rPr>
        <w:t>CLEAR-VOICE</w:t>
      </w:r>
      <w:r>
        <w:rPr>
          <w:rFonts w:ascii="David" w:hAnsi="David" w:cs="David" w:hint="cs"/>
          <w:sz w:val="24"/>
          <w:szCs w:val="24"/>
          <w:rtl/>
        </w:rPr>
        <w:t xml:space="preserve"> בישראל. לחברה יש את הידע הנדרש לתכנון, התקנה, תמיכה ושרות למערכות </w:t>
      </w:r>
      <w:r>
        <w:rPr>
          <w:rFonts w:ascii="David" w:hAnsi="David" w:cs="David"/>
          <w:sz w:val="24"/>
          <w:szCs w:val="24"/>
        </w:rPr>
        <w:t>CLEAR-VOICE</w:t>
      </w:r>
      <w:r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5E81C003" w14:textId="77777777" w:rsidR="001140D9" w:rsidRDefault="001140D9" w:rsidP="001140D9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 xml:space="preserve">אדם הסבור כי קיים ספק אחר המסוגל לבצע את ההתקשרות, רשאי לפנות אל העירייה, לאגף חירום וביטחון, באמצעות דואר אלקטרוני – </w:t>
      </w:r>
    </w:p>
    <w:p w14:paraId="32B02728" w14:textId="78DDA7C2" w:rsidR="001140D9" w:rsidRDefault="00CB6935" w:rsidP="00CB6935">
      <w:pPr>
        <w:spacing w:line="360" w:lineRule="auto"/>
        <w:jc w:val="both"/>
        <w:rPr>
          <w:rFonts w:ascii="David" w:hAnsi="David" w:cs="David" w:hint="cs"/>
          <w:b/>
          <w:bCs/>
          <w:sz w:val="24"/>
          <w:szCs w:val="24"/>
        </w:rPr>
      </w:pPr>
      <w:hyperlink r:id="rId7" w:history="1">
        <w:r w:rsidR="001140D9">
          <w:rPr>
            <w:rStyle w:val="Hyperlink"/>
            <w:rFonts w:ascii="David" w:hAnsi="David" w:cs="David"/>
            <w:b/>
            <w:bCs/>
            <w:sz w:val="24"/>
            <w:szCs w:val="24"/>
          </w:rPr>
          <w:t>moria@afula.muni.il</w:t>
        </w:r>
      </w:hyperlink>
      <w:r w:rsidR="001140D9">
        <w:rPr>
          <w:rFonts w:ascii="David" w:hAnsi="David" w:cs="David"/>
          <w:b/>
          <w:bCs/>
          <w:sz w:val="24"/>
          <w:szCs w:val="24"/>
          <w:rtl/>
        </w:rPr>
        <w:t xml:space="preserve"> וזאת עד ליום </w:t>
      </w:r>
      <w:r>
        <w:rPr>
          <w:rFonts w:ascii="David" w:hAnsi="David" w:cs="David" w:hint="cs"/>
          <w:b/>
          <w:bCs/>
          <w:sz w:val="24"/>
          <w:szCs w:val="24"/>
          <w:rtl/>
        </w:rPr>
        <w:t>11</w:t>
      </w:r>
      <w:r w:rsidR="002C6B15">
        <w:rPr>
          <w:rFonts w:ascii="David" w:hAnsi="David" w:cs="David" w:hint="cs"/>
          <w:b/>
          <w:bCs/>
          <w:sz w:val="24"/>
          <w:szCs w:val="24"/>
          <w:rtl/>
        </w:rPr>
        <w:t>/</w:t>
      </w:r>
      <w:r>
        <w:rPr>
          <w:rFonts w:ascii="David" w:hAnsi="David" w:cs="David" w:hint="cs"/>
          <w:b/>
          <w:bCs/>
          <w:sz w:val="24"/>
          <w:szCs w:val="24"/>
          <w:rtl/>
        </w:rPr>
        <w:t>02/2024</w:t>
      </w:r>
      <w:bookmarkStart w:id="0" w:name="_GoBack"/>
      <w:bookmarkEnd w:id="0"/>
      <w:r w:rsidR="001140D9">
        <w:rPr>
          <w:rFonts w:ascii="David" w:hAnsi="David" w:cs="David"/>
          <w:b/>
          <w:bCs/>
          <w:sz w:val="24"/>
          <w:szCs w:val="24"/>
          <w:rtl/>
        </w:rPr>
        <w:t xml:space="preserve"> בשעה 12:00.</w:t>
      </w:r>
    </w:p>
    <w:p w14:paraId="2ADAEADF" w14:textId="77777777" w:rsidR="001140D9" w:rsidRDefault="001140D9" w:rsidP="001140D9">
      <w:pPr>
        <w:jc w:val="both"/>
        <w:rPr>
          <w:rFonts w:ascii="David" w:hAnsi="David" w:cs="David" w:hint="cs"/>
          <w:b/>
          <w:bCs/>
          <w:sz w:val="24"/>
          <w:szCs w:val="24"/>
          <w:rtl/>
        </w:rPr>
      </w:pPr>
    </w:p>
    <w:p w14:paraId="2B712F7A" w14:textId="77777777" w:rsidR="001140D9" w:rsidRDefault="001140D9" w:rsidP="001140D9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30371338" w14:textId="77777777" w:rsidR="001140D9" w:rsidRDefault="001140D9" w:rsidP="001140D9">
      <w:pPr>
        <w:jc w:val="right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rtl/>
        </w:rPr>
        <w:t>בברכה,</w:t>
      </w:r>
    </w:p>
    <w:p w14:paraId="4BE91227" w14:textId="77777777" w:rsidR="001140D9" w:rsidRDefault="001140D9" w:rsidP="001140D9">
      <w:pPr>
        <w:jc w:val="right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rtl/>
        </w:rPr>
        <w:t>עיריית עפולה</w:t>
      </w:r>
    </w:p>
    <w:p w14:paraId="476A2E98" w14:textId="77777777" w:rsidR="001140D9" w:rsidRDefault="001140D9" w:rsidP="001140D9">
      <w:pPr>
        <w:jc w:val="both"/>
        <w:rPr>
          <w:rFonts w:ascii="David" w:hAnsi="David" w:cs="David"/>
          <w:sz w:val="24"/>
          <w:szCs w:val="24"/>
          <w:rtl/>
        </w:rPr>
      </w:pPr>
    </w:p>
    <w:p w14:paraId="18829AA6" w14:textId="72AD4D3E" w:rsidR="0004498B" w:rsidRPr="00D96221" w:rsidRDefault="0004498B" w:rsidP="001140D9">
      <w:pPr>
        <w:jc w:val="both"/>
        <w:rPr>
          <w:rFonts w:ascii="David" w:hAnsi="David" w:cs="David"/>
          <w:rtl/>
        </w:rPr>
      </w:pPr>
    </w:p>
    <w:sectPr w:rsidR="0004498B" w:rsidRPr="00D96221" w:rsidSect="000632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B9ABF" w14:textId="77777777" w:rsidR="0037040B" w:rsidRDefault="0037040B" w:rsidP="00B05CFF">
      <w:pPr>
        <w:spacing w:after="0" w:line="240" w:lineRule="auto"/>
      </w:pPr>
      <w:r>
        <w:separator/>
      </w:r>
    </w:p>
  </w:endnote>
  <w:endnote w:type="continuationSeparator" w:id="0">
    <w:p w14:paraId="0BF67890" w14:textId="77777777" w:rsidR="0037040B" w:rsidRDefault="0037040B" w:rsidP="00B05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BBE67" w14:textId="77777777" w:rsidR="00B05CFF" w:rsidRDefault="00B05CF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6E1ED" w14:textId="77777777" w:rsidR="00B05CFF" w:rsidRDefault="00B05CF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F643E" w14:textId="77777777" w:rsidR="00B05CFF" w:rsidRDefault="00B05C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B02E4" w14:textId="77777777" w:rsidR="0037040B" w:rsidRDefault="0037040B" w:rsidP="00B05CFF">
      <w:pPr>
        <w:spacing w:after="0" w:line="240" w:lineRule="auto"/>
      </w:pPr>
      <w:r>
        <w:separator/>
      </w:r>
    </w:p>
  </w:footnote>
  <w:footnote w:type="continuationSeparator" w:id="0">
    <w:p w14:paraId="149804C9" w14:textId="77777777" w:rsidR="0037040B" w:rsidRDefault="0037040B" w:rsidP="00B05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85E89" w14:textId="17A1873B" w:rsidR="00B05CFF" w:rsidRDefault="00CB6935">
    <w:pPr>
      <w:pStyle w:val="a3"/>
    </w:pPr>
    <w:r>
      <w:rPr>
        <w:noProof/>
      </w:rPr>
      <w:pict w14:anchorId="2ACD92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4566657" o:spid="_x0000_s2050" type="#_x0000_t75" style="position:absolute;left:0;text-align:left;margin-left:0;margin-top:0;width:595.4pt;height:842.15pt;z-index:-251657216;mso-position-horizontal:center;mso-position-horizontal-relative:margin;mso-position-vertical:center;mso-position-vertical-relative:margin" o:allowincell="f">
          <v:imagedata r:id="rId1" o:title="מחלקת חירום וביטחון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43F6A" w14:textId="2B75C365" w:rsidR="00B05CFF" w:rsidRDefault="00CB6935">
    <w:pPr>
      <w:pStyle w:val="a3"/>
    </w:pPr>
    <w:r>
      <w:rPr>
        <w:noProof/>
      </w:rPr>
      <w:pict w14:anchorId="5FD5D4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4566658" o:spid="_x0000_s2051" type="#_x0000_t75" style="position:absolute;left:0;text-align:left;margin-left:0;margin-top:0;width:595.4pt;height:842.15pt;z-index:-251656192;mso-position-horizontal:center;mso-position-horizontal-relative:margin;mso-position-vertical:center;mso-position-vertical-relative:margin" o:allowincell="f">
          <v:imagedata r:id="rId1" o:title="מחלקת חירום וביטחון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4A270" w14:textId="3DD0FA6B" w:rsidR="00B05CFF" w:rsidRDefault="00CB6935">
    <w:pPr>
      <w:pStyle w:val="a3"/>
    </w:pPr>
    <w:r>
      <w:rPr>
        <w:noProof/>
      </w:rPr>
      <w:pict w14:anchorId="1523C0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4566656" o:spid="_x0000_s2049" type="#_x0000_t75" style="position:absolute;left:0;text-align:left;margin-left:0;margin-top:0;width:595.4pt;height:842.15pt;z-index:-251658240;mso-position-horizontal:center;mso-position-horizontal-relative:margin;mso-position-vertical:center;mso-position-vertical-relative:margin" o:allowincell="f">
          <v:imagedata r:id="rId1" o:title="מחלקת חירום וביטחון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93252"/>
    <w:multiLevelType w:val="hybridMultilevel"/>
    <w:tmpl w:val="31BE985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FE235F"/>
    <w:multiLevelType w:val="hybridMultilevel"/>
    <w:tmpl w:val="46C45F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CFF"/>
    <w:rsid w:val="00041068"/>
    <w:rsid w:val="0004498B"/>
    <w:rsid w:val="00045D32"/>
    <w:rsid w:val="00057DDC"/>
    <w:rsid w:val="00063297"/>
    <w:rsid w:val="0007774B"/>
    <w:rsid w:val="000E0D77"/>
    <w:rsid w:val="00111C1D"/>
    <w:rsid w:val="001140D9"/>
    <w:rsid w:val="001454C0"/>
    <w:rsid w:val="00162AFA"/>
    <w:rsid w:val="0017025E"/>
    <w:rsid w:val="001761EF"/>
    <w:rsid w:val="0027517D"/>
    <w:rsid w:val="002C6B15"/>
    <w:rsid w:val="002E0A0D"/>
    <w:rsid w:val="003244CD"/>
    <w:rsid w:val="0037040B"/>
    <w:rsid w:val="0038491F"/>
    <w:rsid w:val="003A05DD"/>
    <w:rsid w:val="00452E82"/>
    <w:rsid w:val="00453820"/>
    <w:rsid w:val="0046716A"/>
    <w:rsid w:val="005151BD"/>
    <w:rsid w:val="00532B96"/>
    <w:rsid w:val="0058122D"/>
    <w:rsid w:val="005C3D72"/>
    <w:rsid w:val="00664011"/>
    <w:rsid w:val="00690960"/>
    <w:rsid w:val="006917E6"/>
    <w:rsid w:val="0069331E"/>
    <w:rsid w:val="006A399B"/>
    <w:rsid w:val="006A3AFD"/>
    <w:rsid w:val="006A648C"/>
    <w:rsid w:val="006A72B2"/>
    <w:rsid w:val="006C47F2"/>
    <w:rsid w:val="00701EEC"/>
    <w:rsid w:val="007065D6"/>
    <w:rsid w:val="00771CF9"/>
    <w:rsid w:val="0080332A"/>
    <w:rsid w:val="00810AA0"/>
    <w:rsid w:val="00821D99"/>
    <w:rsid w:val="008313BB"/>
    <w:rsid w:val="0083515B"/>
    <w:rsid w:val="00862C7D"/>
    <w:rsid w:val="00903E32"/>
    <w:rsid w:val="00912038"/>
    <w:rsid w:val="00922AFA"/>
    <w:rsid w:val="00960DA0"/>
    <w:rsid w:val="009722DB"/>
    <w:rsid w:val="00997955"/>
    <w:rsid w:val="009F4D12"/>
    <w:rsid w:val="00A14C56"/>
    <w:rsid w:val="00A50D97"/>
    <w:rsid w:val="00A67EEA"/>
    <w:rsid w:val="00A83B81"/>
    <w:rsid w:val="00A85ADD"/>
    <w:rsid w:val="00AB08AB"/>
    <w:rsid w:val="00AD42E7"/>
    <w:rsid w:val="00B05CFF"/>
    <w:rsid w:val="00B43DAF"/>
    <w:rsid w:val="00B65488"/>
    <w:rsid w:val="00B919EC"/>
    <w:rsid w:val="00BD29B5"/>
    <w:rsid w:val="00BD362B"/>
    <w:rsid w:val="00BD46D6"/>
    <w:rsid w:val="00BE63C2"/>
    <w:rsid w:val="00C12106"/>
    <w:rsid w:val="00C16BF3"/>
    <w:rsid w:val="00C46726"/>
    <w:rsid w:val="00C52ADE"/>
    <w:rsid w:val="00C80704"/>
    <w:rsid w:val="00CA6E03"/>
    <w:rsid w:val="00CB6935"/>
    <w:rsid w:val="00CB7399"/>
    <w:rsid w:val="00CE7127"/>
    <w:rsid w:val="00D05AF7"/>
    <w:rsid w:val="00D63CE5"/>
    <w:rsid w:val="00E32631"/>
    <w:rsid w:val="00E400FC"/>
    <w:rsid w:val="00F07074"/>
    <w:rsid w:val="00F54244"/>
    <w:rsid w:val="00FB663C"/>
    <w:rsid w:val="00FC7E98"/>
    <w:rsid w:val="00FF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F1137D0"/>
  <w15:chartTrackingRefBased/>
  <w15:docId w15:val="{55ED2B40-2268-4184-ABAC-BFD40027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98B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05CFF"/>
  </w:style>
  <w:style w:type="paragraph" w:styleId="a5">
    <w:name w:val="footer"/>
    <w:basedOn w:val="a"/>
    <w:link w:val="a6"/>
    <w:uiPriority w:val="99"/>
    <w:unhideWhenUsed/>
    <w:rsid w:val="00B05C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05CFF"/>
  </w:style>
  <w:style w:type="paragraph" w:styleId="a7">
    <w:name w:val="List Paragraph"/>
    <w:basedOn w:val="a"/>
    <w:uiPriority w:val="34"/>
    <w:qFormat/>
    <w:rsid w:val="0004498B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69331E"/>
    <w:rPr>
      <w:color w:val="0000FF"/>
      <w:u w:val="single"/>
    </w:rPr>
  </w:style>
  <w:style w:type="character" w:styleId="a8">
    <w:name w:val="Strong"/>
    <w:basedOn w:val="a0"/>
    <w:uiPriority w:val="22"/>
    <w:qFormat/>
    <w:rsid w:val="0069331E"/>
    <w:rPr>
      <w:b/>
      <w:bCs/>
    </w:rPr>
  </w:style>
  <w:style w:type="character" w:customStyle="1" w:styleId="searchable">
    <w:name w:val="searchable"/>
    <w:basedOn w:val="a0"/>
    <w:rsid w:val="00701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oria@afula.muni.i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Yoed Michael Keren</dc:creator>
  <cp:keywords/>
  <dc:description/>
  <cp:lastModifiedBy>מוריה וייס</cp:lastModifiedBy>
  <cp:revision>71</cp:revision>
  <dcterms:created xsi:type="dcterms:W3CDTF">2023-11-28T12:37:00Z</dcterms:created>
  <dcterms:modified xsi:type="dcterms:W3CDTF">2024-01-28T09:16:00Z</dcterms:modified>
</cp:coreProperties>
</file>